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Начальнику Межрайонной инспекции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6D4BAB">
        <w:rPr>
          <w:snapToGrid/>
          <w:sz w:val="24"/>
        </w:rPr>
        <w:t xml:space="preserve">  </w:t>
      </w:r>
      <w:r w:rsidR="00752B43">
        <w:rPr>
          <w:snapToGrid/>
          <w:sz w:val="24"/>
        </w:rPr>
        <w:t xml:space="preserve">  </w:t>
      </w:r>
      <w:bookmarkStart w:id="0" w:name="_GoBack"/>
      <w:bookmarkEnd w:id="0"/>
      <w:r w:rsidR="006D4BAB">
        <w:rPr>
          <w:snapToGrid/>
          <w:sz w:val="24"/>
        </w:rPr>
        <w:t xml:space="preserve">    </w:t>
      </w:r>
      <w:r>
        <w:rPr>
          <w:snapToGrid/>
          <w:sz w:val="24"/>
        </w:rPr>
        <w:t xml:space="preserve"> Федеральной налоговой службы</w:t>
      </w:r>
      <w:r w:rsidR="006D4BAB">
        <w:rPr>
          <w:snapToGrid/>
          <w:sz w:val="24"/>
        </w:rPr>
        <w:t xml:space="preserve"> №</w:t>
      </w:r>
      <w:r w:rsidR="00E7226A">
        <w:rPr>
          <w:snapToGrid/>
          <w:sz w:val="24"/>
        </w:rPr>
        <w:t>__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Ф.И.О.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C83" w:rsidRDefault="00AD3C83">
      <w:r>
        <w:separator/>
      </w:r>
    </w:p>
  </w:endnote>
  <w:endnote w:type="continuationSeparator" w:id="0">
    <w:p w:rsidR="00AD3C83" w:rsidRDefault="00AD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C83" w:rsidRDefault="00AD3C83">
      <w:r>
        <w:separator/>
      </w:r>
    </w:p>
  </w:footnote>
  <w:footnote w:type="continuationSeparator" w:id="0">
    <w:p w:rsidR="00AD3C83" w:rsidRDefault="00AD3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044F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B43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3C83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26A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Сапожникова Валерия Юрьевна</cp:lastModifiedBy>
  <cp:revision>4</cp:revision>
  <cp:lastPrinted>2015-08-24T03:54:00Z</cp:lastPrinted>
  <dcterms:created xsi:type="dcterms:W3CDTF">2018-10-25T03:01:00Z</dcterms:created>
  <dcterms:modified xsi:type="dcterms:W3CDTF">2019-06-11T06:56:00Z</dcterms:modified>
</cp:coreProperties>
</file>